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A2" w:rsidRDefault="00AB751A">
      <w:pPr>
        <w:spacing w:before="240" w:line="360" w:lineRule="auto"/>
        <w:ind w:right="-52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研究者简历</w:t>
      </w:r>
    </w:p>
    <w:tbl>
      <w:tblPr>
        <w:tblStyle w:val="a5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015"/>
      </w:tblGrid>
      <w:tr w:rsidR="00DD14A2" w:rsidTr="00FE7CAA">
        <w:trPr>
          <w:trHeight w:val="584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 w:rsidR="00DD14A2" w:rsidRDefault="00DD14A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D14A2" w:rsidRDefault="00AB751A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科室</w:t>
            </w:r>
          </w:p>
        </w:tc>
        <w:tc>
          <w:tcPr>
            <w:tcW w:w="3015" w:type="dxa"/>
            <w:vAlign w:val="center"/>
          </w:tcPr>
          <w:p w:rsidR="00DD14A2" w:rsidRDefault="00DD14A2"/>
        </w:tc>
      </w:tr>
      <w:tr w:rsidR="00DD14A2" w:rsidTr="00FE7CAA">
        <w:trPr>
          <w:trHeight w:val="534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3260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3015" w:type="dxa"/>
            <w:vAlign w:val="center"/>
          </w:tcPr>
          <w:p w:rsidR="00DD14A2" w:rsidRDefault="00DD14A2"/>
        </w:tc>
      </w:tr>
      <w:tr w:rsidR="00DD14A2" w:rsidTr="00FE7CAA">
        <w:trPr>
          <w:trHeight w:val="568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3260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3015" w:type="dxa"/>
            <w:vAlign w:val="center"/>
          </w:tcPr>
          <w:p w:rsidR="00DD14A2" w:rsidRDefault="00DD14A2"/>
        </w:tc>
      </w:tr>
      <w:tr w:rsidR="00DD14A2" w:rsidTr="00FE7CAA">
        <w:trPr>
          <w:trHeight w:val="546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3015" w:type="dxa"/>
            <w:vAlign w:val="center"/>
          </w:tcPr>
          <w:p w:rsidR="00DD14A2" w:rsidRDefault="00DD14A2"/>
        </w:tc>
      </w:tr>
      <w:tr w:rsidR="00DD14A2" w:rsidTr="00FE7CAA">
        <w:trPr>
          <w:trHeight w:val="1134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医生（护士）执业证书编号</w:t>
            </w:r>
          </w:p>
        </w:tc>
        <w:tc>
          <w:tcPr>
            <w:tcW w:w="3260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医生（护士）资格证书编号</w:t>
            </w:r>
          </w:p>
        </w:tc>
        <w:tc>
          <w:tcPr>
            <w:tcW w:w="3015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 w:rsidTr="00FE7CAA">
        <w:trPr>
          <w:trHeight w:val="664"/>
          <w:jc w:val="center"/>
        </w:trPr>
        <w:tc>
          <w:tcPr>
            <w:tcW w:w="1838" w:type="dxa"/>
            <w:vAlign w:val="center"/>
          </w:tcPr>
          <w:p w:rsidR="00FE7CAA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获得GCP证书：</w:t>
            </w:r>
          </w:p>
          <w:p w:rsidR="00DD14A2" w:rsidRDefault="00AB751A" w:rsidP="00FE7CA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是</w:t>
            </w:r>
            <w:r w:rsidR="00FE7CAA"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;</w:t>
            </w:r>
            <w:r w:rsidR="00FE7CAA"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sym w:font="Wingdings" w:char="F06F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 xml:space="preserve"> 否</w:t>
            </w:r>
          </w:p>
        </w:tc>
        <w:tc>
          <w:tcPr>
            <w:tcW w:w="7976" w:type="dxa"/>
            <w:gridSpan w:val="3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接受GCP培训列表（请注明接受培训的时间、培训机构）：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1.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2.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3.</w:t>
            </w:r>
          </w:p>
        </w:tc>
      </w:tr>
      <w:tr w:rsidR="00DD14A2" w:rsidTr="00FE7CAA">
        <w:trPr>
          <w:trHeight w:val="2009"/>
          <w:jc w:val="center"/>
        </w:trPr>
        <w:tc>
          <w:tcPr>
            <w:tcW w:w="1838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学习经历</w:t>
            </w:r>
          </w:p>
        </w:tc>
        <w:tc>
          <w:tcPr>
            <w:tcW w:w="7976" w:type="dxa"/>
            <w:gridSpan w:val="3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 w:rsidTr="00FE7CAA">
        <w:trPr>
          <w:trHeight w:val="1604"/>
          <w:jc w:val="center"/>
        </w:trPr>
        <w:tc>
          <w:tcPr>
            <w:tcW w:w="1838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工作经历</w:t>
            </w:r>
          </w:p>
        </w:tc>
        <w:tc>
          <w:tcPr>
            <w:tcW w:w="7976" w:type="dxa"/>
            <w:gridSpan w:val="3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 w:rsidR="00DD14A2" w:rsidTr="00FE7CAA">
        <w:trPr>
          <w:trHeight w:val="2024"/>
          <w:jc w:val="center"/>
        </w:trPr>
        <w:tc>
          <w:tcPr>
            <w:tcW w:w="1838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参与临床研究经验</w:t>
            </w:r>
          </w:p>
        </w:tc>
        <w:tc>
          <w:tcPr>
            <w:tcW w:w="7976" w:type="dxa"/>
            <w:gridSpan w:val="3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1.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2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.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 xml:space="preserve"> </w:t>
            </w:r>
          </w:p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.</w:t>
            </w:r>
          </w:p>
        </w:tc>
      </w:tr>
      <w:tr w:rsidR="00DD14A2" w:rsidTr="00FE7CAA">
        <w:trPr>
          <w:trHeight w:val="968"/>
          <w:jc w:val="center"/>
        </w:trPr>
        <w:tc>
          <w:tcPr>
            <w:tcW w:w="9814" w:type="dxa"/>
            <w:gridSpan w:val="4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发表文章</w:t>
            </w:r>
            <w:bookmarkStart w:id="0" w:name="_GoBack"/>
            <w:bookmarkEnd w:id="0"/>
          </w:p>
        </w:tc>
      </w:tr>
      <w:tr w:rsidR="00DD14A2" w:rsidTr="00FE7CAA">
        <w:trPr>
          <w:trHeight w:val="900"/>
          <w:jc w:val="center"/>
        </w:trPr>
        <w:tc>
          <w:tcPr>
            <w:tcW w:w="1838" w:type="dxa"/>
            <w:vAlign w:val="center"/>
          </w:tcPr>
          <w:p w:rsidR="00DD14A2" w:rsidRDefault="00AB751A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签名</w:t>
            </w:r>
          </w:p>
        </w:tc>
        <w:tc>
          <w:tcPr>
            <w:tcW w:w="3260" w:type="dxa"/>
            <w:vAlign w:val="center"/>
          </w:tcPr>
          <w:p w:rsidR="00DD14A2" w:rsidRDefault="00DD14A2"/>
        </w:tc>
        <w:tc>
          <w:tcPr>
            <w:tcW w:w="1701" w:type="dxa"/>
            <w:vAlign w:val="center"/>
          </w:tcPr>
          <w:p w:rsidR="00DD14A2" w:rsidRDefault="00AB751A"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3015" w:type="dxa"/>
            <w:vAlign w:val="center"/>
          </w:tcPr>
          <w:p w:rsidR="00DD14A2" w:rsidRDefault="00DD14A2">
            <w:pP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</w:tbl>
    <w:p w:rsidR="00DD14A2" w:rsidRDefault="00DD14A2"/>
    <w:sectPr w:rsidR="00DD14A2" w:rsidSect="00FE7CA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8B" w:rsidRDefault="00620B8B">
      <w:r>
        <w:separator/>
      </w:r>
    </w:p>
  </w:endnote>
  <w:endnote w:type="continuationSeparator" w:id="0">
    <w:p w:rsidR="00620B8B" w:rsidRDefault="006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cs="Times New Roman"/>
        <w:b/>
      </w:rPr>
      <w:id w:val="10069080"/>
    </w:sdtPr>
    <w:sdtEndPr>
      <w:rPr>
        <w:sz w:val="18"/>
        <w:szCs w:val="18"/>
      </w:rPr>
    </w:sdtEndPr>
    <w:sdtContent>
      <w:p w:rsidR="00DD14A2" w:rsidRPr="007C1DE5" w:rsidRDefault="007C1DE5" w:rsidP="007C1DE5">
        <w:pPr>
          <w:tabs>
            <w:tab w:val="center" w:pos="4153"/>
            <w:tab w:val="right" w:pos="8306"/>
          </w:tabs>
          <w:snapToGrid w:val="0"/>
          <w:ind w:right="360"/>
          <w:jc w:val="left"/>
          <w:rPr>
            <w:rFonts w:ascii="宋体" w:eastAsia="宋体" w:hAnsi="宋体" w:cs="Times New Roman"/>
            <w:b/>
            <w:bCs/>
            <w:color w:val="333333"/>
            <w:sz w:val="18"/>
            <w:szCs w:val="18"/>
          </w:rPr>
        </w:pPr>
        <w:r>
          <w:t>CPRC-IEC-2010-II-01-V8.0</w:t>
        </w:r>
        <w:r w:rsidR="00AB751A">
          <w:rPr>
            <w:rFonts w:ascii="宋体" w:eastAsia="宋体" w:hAnsi="宋体" w:cs="Times New Roman" w:hint="eastAsia"/>
            <w:bCs/>
            <w:color w:val="333333"/>
            <w:sz w:val="18"/>
            <w:szCs w:val="18"/>
          </w:rPr>
          <w:t xml:space="preserve">                                                           </w:t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第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begin"/>
        </w:r>
        <w:r w:rsidR="00AB751A">
          <w:rPr>
            <w:rFonts w:ascii="宋体" w:eastAsia="宋体" w:hAnsi="宋体" w:cs="Times New Roman"/>
            <w:sz w:val="18"/>
            <w:szCs w:val="18"/>
          </w:rPr>
          <w:instrText>PAGE</w:instrTex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separate"/>
        </w:r>
        <w:r w:rsidR="00FE7CAA">
          <w:rPr>
            <w:rFonts w:ascii="宋体" w:eastAsia="宋体" w:hAnsi="宋体" w:cs="Times New Roman"/>
            <w:noProof/>
            <w:sz w:val="18"/>
            <w:szCs w:val="18"/>
          </w:rPr>
          <w:t>1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end"/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页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/</w:t>
        </w:r>
        <w:r w:rsidR="00AB751A">
          <w:rPr>
            <w:rFonts w:ascii="宋体" w:eastAsia="宋体" w:hAnsi="宋体" w:cs="Times New Roman" w:hint="eastAsia"/>
            <w:sz w:val="18"/>
            <w:szCs w:val="18"/>
            <w:lang w:val="zh-CN"/>
          </w:rPr>
          <w:t>共</w:t>
        </w:r>
        <w:r w:rsidR="00AB751A">
          <w:rPr>
            <w:rFonts w:ascii="宋体" w:eastAsia="宋体" w:hAnsi="宋体" w:cs="Times New Roman"/>
            <w:sz w:val="18"/>
            <w:szCs w:val="18"/>
            <w:lang w:val="zh-CN"/>
          </w:rPr>
          <w:t xml:space="preserve"> 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begin"/>
        </w:r>
        <w:r w:rsidR="00AB751A">
          <w:rPr>
            <w:rFonts w:ascii="宋体" w:eastAsia="宋体" w:hAnsi="宋体" w:cs="Times New Roman"/>
            <w:sz w:val="18"/>
            <w:szCs w:val="18"/>
          </w:rPr>
          <w:instrText>NUMPAGES</w:instrTex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separate"/>
        </w:r>
        <w:r w:rsidR="00FE7CAA">
          <w:rPr>
            <w:rFonts w:ascii="宋体" w:eastAsia="宋体" w:hAnsi="宋体" w:cs="Times New Roman"/>
            <w:noProof/>
            <w:sz w:val="18"/>
            <w:szCs w:val="18"/>
          </w:rPr>
          <w:t>1</w:t>
        </w:r>
        <w:r w:rsidR="00AB751A">
          <w:rPr>
            <w:rFonts w:ascii="宋体" w:eastAsia="宋体" w:hAnsi="宋体" w:cs="Times New Roman"/>
            <w:sz w:val="18"/>
            <w:szCs w:val="18"/>
          </w:rPr>
          <w:fldChar w:fldCharType="end"/>
        </w:r>
        <w:r w:rsidR="00AB751A">
          <w:rPr>
            <w:rFonts w:ascii="宋体" w:eastAsia="宋体" w:hAnsi="宋体" w:cs="Times New Roman" w:hint="eastAsia"/>
            <w:sz w:val="18"/>
            <w:szCs w:val="18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8B" w:rsidRDefault="00620B8B">
      <w:r>
        <w:separator/>
      </w:r>
    </w:p>
  </w:footnote>
  <w:footnote w:type="continuationSeparator" w:id="0">
    <w:p w:rsidR="00620B8B" w:rsidRDefault="0062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2"/>
    <w:rsid w:val="00620B8B"/>
    <w:rsid w:val="0074536C"/>
    <w:rsid w:val="007C1DE5"/>
    <w:rsid w:val="00AB751A"/>
    <w:rsid w:val="00DD14A2"/>
    <w:rsid w:val="00FE7CAA"/>
    <w:rsid w:val="5B3A1531"/>
    <w:rsid w:val="789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1A6AA"/>
  <w15:docId w15:val="{06022F45-8ADB-4A12-BB5B-B7EAB1C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</dc:creator>
  <cp:lastModifiedBy>Administrator</cp:lastModifiedBy>
  <cp:revision>2</cp:revision>
  <dcterms:created xsi:type="dcterms:W3CDTF">2022-05-09T01:48:00Z</dcterms:created>
  <dcterms:modified xsi:type="dcterms:W3CDTF">2022-05-09T01:48:00Z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E8BB99199BDB4D02B469D735BA9F37D0</vt:lpwstr>
  </property>
</Properties>
</file>